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355"/>
        <w:gridCol w:w="3364"/>
        <w:gridCol w:w="3364"/>
        <w:gridCol w:w="5037"/>
      </w:tblGrid>
      <w:tr w:rsidR="00A70CF5" w14:paraId="696523E5" w14:textId="77777777" w:rsidTr="00D84241">
        <w:trPr>
          <w:trHeight w:val="3690"/>
          <w:jc w:val="center"/>
        </w:trPr>
        <w:tc>
          <w:tcPr>
            <w:tcW w:w="3350" w:type="dxa"/>
            <w:shd w:val="clear" w:color="auto" w:fill="549E39" w:themeFill="accent1"/>
          </w:tcPr>
          <w:p w14:paraId="2D4C4770" w14:textId="4AFCD220" w:rsidR="00DF19EB" w:rsidRPr="00307318" w:rsidRDefault="00935DEF" w:rsidP="003758E8">
            <w:pPr>
              <w:pStyle w:val="Heading1"/>
              <w:framePr w:hSpace="0" w:wrap="auto" w:vAnchor="margin" w:hAnchor="text" w:xAlign="left" w:yAlign="inline"/>
            </w:pPr>
            <w:r w:rsidRPr="00307318">
              <w:t>Biological Sampling</w:t>
            </w:r>
          </w:p>
          <w:p w14:paraId="7EBB72A1" w14:textId="77777777" w:rsidR="00DF19EB" w:rsidRPr="00307318" w:rsidRDefault="00935DEF" w:rsidP="00935DEF">
            <w:pPr>
              <w:pStyle w:val="ListParagraph"/>
              <w:numPr>
                <w:ilvl w:val="0"/>
                <w:numId w:val="19"/>
              </w:numPr>
              <w:jc w:val="left"/>
              <w:rPr>
                <w:sz w:val="28"/>
              </w:rPr>
            </w:pPr>
            <w:r w:rsidRPr="00307318">
              <w:rPr>
                <w:sz w:val="28"/>
              </w:rPr>
              <w:t>Crane surveys</w:t>
            </w:r>
          </w:p>
          <w:p w14:paraId="079B83D9" w14:textId="77777777" w:rsidR="00935DEF" w:rsidRPr="00307318" w:rsidRDefault="00935DEF" w:rsidP="00935DEF">
            <w:pPr>
              <w:pStyle w:val="ListParagraph"/>
              <w:numPr>
                <w:ilvl w:val="0"/>
                <w:numId w:val="19"/>
              </w:numPr>
              <w:jc w:val="left"/>
              <w:rPr>
                <w:sz w:val="28"/>
              </w:rPr>
            </w:pPr>
            <w:r w:rsidRPr="00307318">
              <w:rPr>
                <w:sz w:val="28"/>
              </w:rPr>
              <w:t>Southwestern willow flycatcher surveys</w:t>
            </w:r>
          </w:p>
          <w:p w14:paraId="2EE2DDCE" w14:textId="77777777" w:rsidR="00935DEF" w:rsidRPr="00307318" w:rsidRDefault="00935DEF" w:rsidP="00935DEF">
            <w:pPr>
              <w:pStyle w:val="ListParagraph"/>
              <w:numPr>
                <w:ilvl w:val="0"/>
                <w:numId w:val="19"/>
              </w:numPr>
              <w:jc w:val="left"/>
              <w:rPr>
                <w:sz w:val="28"/>
              </w:rPr>
            </w:pPr>
            <w:r w:rsidRPr="00307318">
              <w:rPr>
                <w:sz w:val="28"/>
              </w:rPr>
              <w:t>Fish Sampling</w:t>
            </w:r>
          </w:p>
          <w:p w14:paraId="625D577F" w14:textId="69DE2505" w:rsidR="00935DEF" w:rsidRPr="00307318" w:rsidRDefault="0065121D" w:rsidP="00935DEF">
            <w:pPr>
              <w:pStyle w:val="ListParagraph"/>
              <w:numPr>
                <w:ilvl w:val="0"/>
                <w:numId w:val="19"/>
              </w:numPr>
              <w:jc w:val="left"/>
              <w:rPr>
                <w:sz w:val="28"/>
              </w:rPr>
            </w:pPr>
            <w:r w:rsidRPr="00307318">
              <w:rPr>
                <w:sz w:val="28"/>
              </w:rPr>
              <w:t>Snake Sampling</w:t>
            </w:r>
          </w:p>
        </w:tc>
        <w:tc>
          <w:tcPr>
            <w:tcW w:w="3360" w:type="dxa"/>
            <w:shd w:val="clear" w:color="auto" w:fill="455F51" w:themeFill="text2"/>
          </w:tcPr>
          <w:p w14:paraId="31F28BBD" w14:textId="64694FF6" w:rsidR="00DF19EB" w:rsidRPr="00307318" w:rsidRDefault="00935DEF" w:rsidP="002E2CEA">
            <w:pPr>
              <w:pStyle w:val="Heading1"/>
              <w:framePr w:hSpace="0" w:wrap="auto" w:vAnchor="margin" w:hAnchor="text" w:xAlign="left" w:yAlign="inline"/>
              <w:rPr>
                <w:color w:val="808080"/>
              </w:rPr>
            </w:pPr>
            <w:r w:rsidRPr="00307318">
              <w:t xml:space="preserve">Animal Handling </w:t>
            </w:r>
          </w:p>
          <w:p w14:paraId="6B56F05B" w14:textId="77777777" w:rsidR="00DF19EB" w:rsidRPr="00307318" w:rsidRDefault="00935DEF" w:rsidP="00935DEF">
            <w:pPr>
              <w:pStyle w:val="ListParagraph"/>
              <w:numPr>
                <w:ilvl w:val="0"/>
                <w:numId w:val="20"/>
              </w:numPr>
              <w:jc w:val="left"/>
              <w:rPr>
                <w:sz w:val="28"/>
              </w:rPr>
            </w:pPr>
            <w:r w:rsidRPr="00307318">
              <w:rPr>
                <w:sz w:val="28"/>
              </w:rPr>
              <w:t xml:space="preserve">Venomous reptiles </w:t>
            </w:r>
          </w:p>
          <w:p w14:paraId="1181A0CD" w14:textId="566C76CB" w:rsidR="00935DEF" w:rsidRPr="00307318" w:rsidRDefault="0065121D" w:rsidP="00935DEF">
            <w:pPr>
              <w:pStyle w:val="ListParagraph"/>
              <w:numPr>
                <w:ilvl w:val="0"/>
                <w:numId w:val="20"/>
              </w:numPr>
              <w:jc w:val="left"/>
              <w:rPr>
                <w:sz w:val="28"/>
              </w:rPr>
            </w:pPr>
            <w:r w:rsidRPr="00307318">
              <w:rPr>
                <w:sz w:val="28"/>
              </w:rPr>
              <w:t>Live animal captures</w:t>
            </w:r>
            <w:r w:rsidR="008E715F" w:rsidRPr="00307318">
              <w:rPr>
                <w:sz w:val="28"/>
              </w:rPr>
              <w:t xml:space="preserve"> </w:t>
            </w:r>
          </w:p>
          <w:p w14:paraId="0FB938F9" w14:textId="77777777" w:rsidR="008E715F" w:rsidRPr="00307318" w:rsidRDefault="008E715F" w:rsidP="00935DEF">
            <w:pPr>
              <w:pStyle w:val="ListParagraph"/>
              <w:numPr>
                <w:ilvl w:val="0"/>
                <w:numId w:val="20"/>
              </w:numPr>
              <w:jc w:val="left"/>
              <w:rPr>
                <w:sz w:val="28"/>
              </w:rPr>
            </w:pPr>
            <w:r w:rsidRPr="00307318">
              <w:rPr>
                <w:sz w:val="28"/>
              </w:rPr>
              <w:t xml:space="preserve">Livestock Inspections </w:t>
            </w:r>
          </w:p>
          <w:p w14:paraId="40E79B04" w14:textId="39EEB422" w:rsidR="008E715F" w:rsidRPr="00307318" w:rsidRDefault="008E715F" w:rsidP="00935DEF">
            <w:pPr>
              <w:pStyle w:val="ListParagraph"/>
              <w:numPr>
                <w:ilvl w:val="0"/>
                <w:numId w:val="20"/>
              </w:numPr>
              <w:jc w:val="left"/>
              <w:rPr>
                <w:sz w:val="28"/>
              </w:rPr>
            </w:pPr>
            <w:r w:rsidRPr="00307318">
              <w:rPr>
                <w:sz w:val="28"/>
              </w:rPr>
              <w:t xml:space="preserve">Animal safety </w:t>
            </w:r>
          </w:p>
        </w:tc>
        <w:tc>
          <w:tcPr>
            <w:tcW w:w="3360" w:type="dxa"/>
          </w:tcPr>
          <w:p w14:paraId="0554B46F" w14:textId="47915DB0" w:rsidR="00665627" w:rsidRDefault="00665627" w:rsidP="00425130">
            <w:pPr>
              <w:pStyle w:val="Heading2"/>
              <w:framePr w:hSpace="0" w:wrap="auto" w:vAnchor="margin" w:hAnchor="text" w:xAlign="left" w:yAlign="inline"/>
              <w:jc w:val="left"/>
            </w:pPr>
          </w:p>
          <w:p w14:paraId="0D482A38" w14:textId="77777777" w:rsidR="00DF19EB" w:rsidRDefault="00F5034C" w:rsidP="003758E8">
            <w:pPr>
              <w:pStyle w:val="QuoteAlt"/>
            </w:pPr>
            <w:r>
              <w:t xml:space="preserve">Pictures of local environment </w:t>
            </w:r>
          </w:p>
          <w:p w14:paraId="2F3A2EEC" w14:textId="7B6FB4DC" w:rsidR="00F5034C" w:rsidRDefault="00F5034C" w:rsidP="003758E8">
            <w:pPr>
              <w:pStyle w:val="QuoteAlt"/>
            </w:pPr>
            <w:r>
              <w:t>Wildlife</w:t>
            </w:r>
          </w:p>
          <w:p w14:paraId="5DEA9046" w14:textId="267CEF66" w:rsidR="00F5034C" w:rsidRDefault="00F5034C" w:rsidP="003758E8">
            <w:pPr>
              <w:pStyle w:val="QuoteAlt"/>
            </w:pPr>
            <w:r>
              <w:t>O</w:t>
            </w:r>
            <w:r w:rsidR="0065121D">
              <w:t>RV</w:t>
            </w:r>
            <w:r>
              <w:t xml:space="preserve"> vehicles </w:t>
            </w:r>
          </w:p>
          <w:p w14:paraId="1D9AA87E" w14:textId="675B917D" w:rsidR="00F5034C" w:rsidRPr="00281E3F" w:rsidRDefault="00F5034C" w:rsidP="00EA15BE">
            <w:pPr>
              <w:pStyle w:val="QuoteAlt"/>
            </w:pPr>
            <w:r>
              <w:t xml:space="preserve">Students working outdoors </w:t>
            </w:r>
          </w:p>
        </w:tc>
        <w:tc>
          <w:tcPr>
            <w:tcW w:w="5030" w:type="dxa"/>
          </w:tcPr>
          <w:p w14:paraId="513EBD05" w14:textId="16B44C01" w:rsidR="00DF19EB" w:rsidRPr="00EA17C4" w:rsidRDefault="00EA17C4" w:rsidP="003758E8">
            <w:pPr>
              <w:spacing w:before="298" w:line="249" w:lineRule="auto"/>
              <w:ind w:left="644" w:right="622"/>
              <w:jc w:val="center"/>
              <w:rPr>
                <w:rStyle w:val="TitleChar"/>
                <w:sz w:val="36"/>
                <w:szCs w:val="36"/>
              </w:rPr>
            </w:pPr>
            <w:r w:rsidRPr="00EA17C4">
              <w:rPr>
                <w:rStyle w:val="TitleChar"/>
                <w:sz w:val="36"/>
                <w:szCs w:val="36"/>
              </w:rPr>
              <w:t>Colorado River Indian Tribes</w:t>
            </w:r>
          </w:p>
          <w:p w14:paraId="6EE63B16" w14:textId="41269406" w:rsidR="00DF19EB" w:rsidRPr="00EA17C4" w:rsidRDefault="00425130" w:rsidP="00EA17C4">
            <w:pPr>
              <w:pStyle w:val="Subtitle"/>
              <w:framePr w:hSpace="0" w:wrap="auto" w:vAnchor="margin" w:hAnchor="text" w:xAlign="left" w:yAlign="inline"/>
              <w:rPr>
                <w:color w:val="auto"/>
                <w:sz w:val="32"/>
                <w:szCs w:val="32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6AA59945" wp14:editId="183BB58E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327660</wp:posOffset>
                  </wp:positionV>
                  <wp:extent cx="1266825" cy="1266825"/>
                  <wp:effectExtent l="0" t="0" r="9525" b="952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7C4" w:rsidRPr="00EA17C4">
              <w:rPr>
                <w:color w:val="auto"/>
                <w:sz w:val="32"/>
                <w:szCs w:val="32"/>
              </w:rPr>
              <w:t>Department of Fish and Game</w:t>
            </w:r>
          </w:p>
          <w:p w14:paraId="1175A5C5" w14:textId="13B5D12E" w:rsidR="003758E8" w:rsidRPr="003758E8" w:rsidRDefault="003758E8" w:rsidP="00EA17C4">
            <w:pPr>
              <w:spacing w:before="240"/>
            </w:pPr>
          </w:p>
        </w:tc>
      </w:tr>
      <w:tr w:rsidR="009C2E85" w14:paraId="57EE86A7" w14:textId="77777777" w:rsidTr="00333638">
        <w:trPr>
          <w:trHeight w:val="3811"/>
          <w:jc w:val="center"/>
        </w:trPr>
        <w:tc>
          <w:tcPr>
            <w:tcW w:w="3350" w:type="dxa"/>
            <w:vMerge w:val="restart"/>
            <w:tcMar>
              <w:left w:w="0" w:type="dxa"/>
              <w:right w:w="0" w:type="dxa"/>
            </w:tcMar>
          </w:tcPr>
          <w:p w14:paraId="2305DCCC" w14:textId="77777777" w:rsidR="00A82FA6" w:rsidRPr="00EA15BE" w:rsidRDefault="00A82FA6" w:rsidP="008232F3">
            <w:pPr>
              <w:pStyle w:val="Image"/>
              <w:rPr>
                <w:sz w:val="24"/>
                <w:szCs w:val="24"/>
              </w:rPr>
            </w:pPr>
          </w:p>
          <w:p w14:paraId="681F0445" w14:textId="664292C7" w:rsidR="009C2E85" w:rsidRPr="00EA15BE" w:rsidRDefault="0065121D" w:rsidP="008232F3">
            <w:pPr>
              <w:pStyle w:val="Image"/>
              <w:rPr>
                <w:sz w:val="24"/>
                <w:szCs w:val="24"/>
              </w:rPr>
            </w:pPr>
            <w:r w:rsidRPr="00EA15BE">
              <w:rPr>
                <w:sz w:val="24"/>
                <w:szCs w:val="24"/>
              </w:rPr>
              <w:drawing>
                <wp:inline distT="0" distB="0" distL="0" distR="0" wp14:anchorId="2CEAC7D0" wp14:editId="13D925DB">
                  <wp:extent cx="2080724" cy="3494683"/>
                  <wp:effectExtent l="0" t="0" r="0" b="0"/>
                  <wp:docPr id="14881904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190449" name="Picture 1488190449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15"/>
                          <a:stretch/>
                        </pic:blipFill>
                        <pic:spPr bwMode="auto">
                          <a:xfrm>
                            <a:off x="0" y="0"/>
                            <a:ext cx="2136429" cy="3588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shd w:val="clear" w:color="auto" w:fill="FFFFFF" w:themeFill="background1"/>
          </w:tcPr>
          <w:p w14:paraId="08F3C37B" w14:textId="52DAFEBE" w:rsidR="009C2E85" w:rsidRPr="00EA15BE" w:rsidRDefault="009C2E85" w:rsidP="00333638">
            <w:pPr>
              <w:pStyle w:val="Heading1Alt"/>
              <w:framePr w:wrap="around"/>
              <w:rPr>
                <w:sz w:val="24"/>
                <w:szCs w:val="24"/>
              </w:rPr>
            </w:pPr>
          </w:p>
          <w:p w14:paraId="261F5E5B" w14:textId="67C05976" w:rsidR="009C2E85" w:rsidRPr="00EA15BE" w:rsidRDefault="008E715F" w:rsidP="006344BD">
            <w:pPr>
              <w:rPr>
                <w:b/>
                <w:color w:val="auto"/>
                <w:sz w:val="24"/>
                <w:szCs w:val="24"/>
              </w:rPr>
            </w:pPr>
            <w:r w:rsidRPr="00EA15BE">
              <w:rPr>
                <w:b/>
                <w:color w:val="auto"/>
                <w:sz w:val="24"/>
                <w:szCs w:val="24"/>
              </w:rPr>
              <w:t>Ride along with Wardens</w:t>
            </w:r>
            <w:r w:rsidR="00353933" w:rsidRPr="00EA15BE">
              <w:rPr>
                <w:b/>
                <w:color w:val="auto"/>
                <w:sz w:val="24"/>
                <w:szCs w:val="24"/>
              </w:rPr>
              <w:t xml:space="preserve"> in Patrol</w:t>
            </w:r>
            <w:r w:rsidR="0065121D" w:rsidRPr="00EA15BE">
              <w:rPr>
                <w:b/>
                <w:color w:val="auto"/>
                <w:sz w:val="24"/>
                <w:szCs w:val="24"/>
              </w:rPr>
              <w:t xml:space="preserve"> Trucks</w:t>
            </w:r>
          </w:p>
          <w:p w14:paraId="54BE9B47" w14:textId="77777777" w:rsidR="00353933" w:rsidRPr="00EA15BE" w:rsidRDefault="00353933" w:rsidP="006344BD">
            <w:pPr>
              <w:rPr>
                <w:b/>
                <w:color w:val="auto"/>
                <w:sz w:val="24"/>
                <w:szCs w:val="24"/>
              </w:rPr>
            </w:pPr>
          </w:p>
          <w:p w14:paraId="6479ADE5" w14:textId="17118FD4" w:rsidR="008E715F" w:rsidRPr="00EA15BE" w:rsidRDefault="008E715F" w:rsidP="006344BD">
            <w:pPr>
              <w:rPr>
                <w:b/>
                <w:color w:val="auto"/>
                <w:sz w:val="24"/>
                <w:szCs w:val="24"/>
              </w:rPr>
            </w:pPr>
            <w:r w:rsidRPr="00EA15BE">
              <w:rPr>
                <w:b/>
                <w:color w:val="auto"/>
                <w:sz w:val="24"/>
                <w:szCs w:val="24"/>
              </w:rPr>
              <w:t xml:space="preserve">Work </w:t>
            </w:r>
            <w:r w:rsidR="00353933" w:rsidRPr="00EA15BE">
              <w:rPr>
                <w:b/>
                <w:color w:val="auto"/>
                <w:sz w:val="24"/>
                <w:szCs w:val="24"/>
              </w:rPr>
              <w:t>alongside</w:t>
            </w:r>
            <w:r w:rsidRPr="00EA15BE">
              <w:rPr>
                <w:b/>
                <w:color w:val="auto"/>
                <w:sz w:val="24"/>
                <w:szCs w:val="24"/>
              </w:rPr>
              <w:t xml:space="preserve"> Chief Game Warden </w:t>
            </w:r>
            <w:r w:rsidR="0065121D" w:rsidRPr="00EA15BE">
              <w:rPr>
                <w:b/>
                <w:color w:val="auto"/>
                <w:sz w:val="24"/>
                <w:szCs w:val="24"/>
              </w:rPr>
              <w:t>Sharp</w:t>
            </w:r>
          </w:p>
          <w:p w14:paraId="06B8955E" w14:textId="7246DD49" w:rsidR="00353933" w:rsidRPr="00EA15BE" w:rsidRDefault="00353933" w:rsidP="006344BD">
            <w:pPr>
              <w:rPr>
                <w:b/>
                <w:color w:val="auto"/>
                <w:sz w:val="24"/>
                <w:szCs w:val="24"/>
              </w:rPr>
            </w:pPr>
          </w:p>
          <w:p w14:paraId="23A424D2" w14:textId="6B2543F5" w:rsidR="00353933" w:rsidRPr="00EA15BE" w:rsidRDefault="00353933" w:rsidP="006344BD">
            <w:pPr>
              <w:rPr>
                <w:b/>
                <w:color w:val="auto"/>
                <w:sz w:val="24"/>
                <w:szCs w:val="24"/>
              </w:rPr>
            </w:pPr>
          </w:p>
          <w:p w14:paraId="0FAD0CA3" w14:textId="6C19E377" w:rsidR="00353933" w:rsidRPr="00EA15BE" w:rsidRDefault="00353933" w:rsidP="006344BD">
            <w:pPr>
              <w:rPr>
                <w:b/>
                <w:color w:val="D9E288" w:themeColor="accent3" w:themeTint="99"/>
                <w:sz w:val="24"/>
                <w:szCs w:val="24"/>
              </w:rPr>
            </w:pPr>
            <w:r w:rsidRPr="00EA15BE">
              <w:rPr>
                <w:b/>
                <w:color w:val="auto"/>
                <w:sz w:val="24"/>
                <w:szCs w:val="24"/>
              </w:rPr>
              <w:t>Learn how to operate warden equipment—radio, lights</w:t>
            </w:r>
            <w:r w:rsidR="0065121D" w:rsidRPr="00EA15BE">
              <w:rPr>
                <w:b/>
                <w:color w:val="auto"/>
                <w:sz w:val="24"/>
                <w:szCs w:val="24"/>
              </w:rPr>
              <w:t xml:space="preserve"> and mor</w:t>
            </w:r>
            <w:r w:rsidR="00D40AD2" w:rsidRPr="00EA15BE">
              <w:rPr>
                <w:b/>
                <w:color w:val="auto"/>
                <w:sz w:val="24"/>
                <w:szCs w:val="24"/>
              </w:rPr>
              <w:t>e!</w:t>
            </w:r>
          </w:p>
          <w:p w14:paraId="14F67159" w14:textId="4D670F64" w:rsidR="00353933" w:rsidRPr="00EA15BE" w:rsidRDefault="00353933" w:rsidP="006344BD">
            <w:pPr>
              <w:rPr>
                <w:b/>
                <w:color w:val="D9E288" w:themeColor="accent3" w:themeTint="99"/>
                <w:sz w:val="24"/>
                <w:szCs w:val="24"/>
              </w:rPr>
            </w:pPr>
          </w:p>
          <w:p w14:paraId="0A9EF531" w14:textId="70E1A4BB" w:rsidR="008E715F" w:rsidRPr="00586DD9" w:rsidRDefault="00884AB9" w:rsidP="006344BD">
            <w:pPr>
              <w:rPr>
                <w:b/>
                <w:bCs/>
                <w:color w:val="auto"/>
                <w:sz w:val="24"/>
                <w:szCs w:val="24"/>
              </w:rPr>
            </w:pPr>
            <w:r w:rsidRPr="00586DD9">
              <w:rPr>
                <w:b/>
                <w:bCs/>
                <w:color w:val="auto"/>
                <w:sz w:val="24"/>
                <w:szCs w:val="24"/>
              </w:rPr>
              <w:t>Application Deadline</w:t>
            </w:r>
            <w:r w:rsidR="00586DD9">
              <w:rPr>
                <w:b/>
                <w:bCs/>
                <w:color w:val="auto"/>
                <w:sz w:val="24"/>
                <w:szCs w:val="24"/>
              </w:rPr>
              <w:t xml:space="preserve"> June </w:t>
            </w:r>
            <w:r w:rsidR="003671F8">
              <w:rPr>
                <w:b/>
                <w:bCs/>
                <w:color w:val="auto"/>
                <w:sz w:val="24"/>
                <w:szCs w:val="24"/>
              </w:rPr>
              <w:t>21</w:t>
            </w:r>
            <w:r w:rsidR="003671F8" w:rsidRPr="003671F8">
              <w:rPr>
                <w:b/>
                <w:bCs/>
                <w:color w:val="auto"/>
                <w:sz w:val="24"/>
                <w:szCs w:val="24"/>
                <w:vertAlign w:val="superscript"/>
              </w:rPr>
              <w:t>st</w:t>
            </w:r>
            <w:r w:rsidR="003671F8">
              <w:rPr>
                <w:b/>
                <w:bCs/>
                <w:color w:val="auto"/>
                <w:sz w:val="24"/>
                <w:szCs w:val="24"/>
              </w:rPr>
              <w:t xml:space="preserve"> by 5pm!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  <w:vAlign w:val="center"/>
          </w:tcPr>
          <w:p w14:paraId="0F31126D" w14:textId="56A28980" w:rsidR="009C2E85" w:rsidRPr="008232F3" w:rsidRDefault="00604C35" w:rsidP="008232F3">
            <w:pPr>
              <w:pStyle w:val="Image"/>
            </w:pPr>
            <w:r>
              <w:drawing>
                <wp:inline distT="0" distB="0" distL="0" distR="0" wp14:anchorId="3481DD86" wp14:editId="2023AE0F">
                  <wp:extent cx="2133216" cy="2733675"/>
                  <wp:effectExtent l="0" t="0" r="635" b="0"/>
                  <wp:docPr id="51755867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558676" name="Picture 51755867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901" cy="275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  <w:vMerge w:val="restart"/>
            <w:tcMar>
              <w:left w:w="0" w:type="dxa"/>
              <w:right w:w="0" w:type="dxa"/>
            </w:tcMar>
          </w:tcPr>
          <w:p w14:paraId="06DC227D" w14:textId="3082B574" w:rsidR="00425130" w:rsidRPr="00425130" w:rsidRDefault="00425130" w:rsidP="00425130">
            <w:pPr>
              <w:spacing w:before="120"/>
              <w:ind w:left="142" w:right="142"/>
              <w:jc w:val="center"/>
              <w:outlineLvl w:val="1"/>
              <w:rPr>
                <w:rFonts w:asciiTheme="majorHAnsi" w:hAnsiTheme="majorHAnsi"/>
                <w:b/>
                <w:color w:val="549E39" w:themeColor="accent1"/>
                <w:sz w:val="40"/>
              </w:rPr>
            </w:pPr>
            <w:r w:rsidRPr="00425130">
              <w:rPr>
                <w:rFonts w:asciiTheme="majorHAnsi" w:hAnsiTheme="majorHAnsi"/>
                <w:b/>
                <w:color w:val="549E39" w:themeColor="accent1"/>
                <w:sz w:val="40"/>
              </w:rPr>
              <w:t xml:space="preserve">Jr. Warden Program </w:t>
            </w:r>
            <w:r>
              <w:rPr>
                <w:rFonts w:asciiTheme="majorHAnsi" w:hAnsiTheme="majorHAnsi"/>
                <w:b/>
                <w:color w:val="549E39" w:themeColor="accent1"/>
                <w:sz w:val="40"/>
              </w:rPr>
              <w:t>202</w:t>
            </w:r>
            <w:r w:rsidR="0065121D">
              <w:rPr>
                <w:rFonts w:asciiTheme="majorHAnsi" w:hAnsiTheme="majorHAnsi"/>
                <w:b/>
                <w:color w:val="549E39" w:themeColor="accent1"/>
                <w:sz w:val="40"/>
              </w:rPr>
              <w:t>4</w:t>
            </w:r>
          </w:p>
          <w:p w14:paraId="7682E11F" w14:textId="77777777" w:rsidR="00D40AD2" w:rsidRDefault="00D40AD2" w:rsidP="008232F3">
            <w:pPr>
              <w:pStyle w:val="Image"/>
            </w:pPr>
          </w:p>
          <w:p w14:paraId="689C86DC" w14:textId="02D668E6" w:rsidR="009C2E85" w:rsidRPr="008232F3" w:rsidRDefault="00D40AD2" w:rsidP="008232F3">
            <w:pPr>
              <w:pStyle w:val="Image"/>
            </w:pPr>
            <w:r>
              <w:drawing>
                <wp:inline distT="0" distB="0" distL="0" distR="0" wp14:anchorId="0A734FF1" wp14:editId="3E25A48D">
                  <wp:extent cx="3156494" cy="2714625"/>
                  <wp:effectExtent l="0" t="0" r="6350" b="0"/>
                  <wp:docPr id="22069215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92151" name="Picture 220692151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89" b="17214"/>
                          <a:stretch/>
                        </pic:blipFill>
                        <pic:spPr bwMode="auto">
                          <a:xfrm>
                            <a:off x="0" y="0"/>
                            <a:ext cx="3190764" cy="2744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85" w14:paraId="6034E441" w14:textId="77777777" w:rsidTr="00D84241">
        <w:trPr>
          <w:trHeight w:val="3402"/>
          <w:jc w:val="center"/>
        </w:trPr>
        <w:tc>
          <w:tcPr>
            <w:tcW w:w="3350" w:type="dxa"/>
            <w:vMerge/>
          </w:tcPr>
          <w:p w14:paraId="74B0A19C" w14:textId="77777777" w:rsidR="009C2E85" w:rsidRDefault="009C2E85" w:rsidP="003758E8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14:paraId="74BB19EE" w14:textId="77777777" w:rsidR="009C2E85" w:rsidRDefault="009C2E85" w:rsidP="008232F3">
            <w:pPr>
              <w:pStyle w:val="Image"/>
            </w:pPr>
          </w:p>
          <w:p w14:paraId="61D064C8" w14:textId="77777777" w:rsidR="00A82FA6" w:rsidRDefault="00A82FA6" w:rsidP="008232F3">
            <w:pPr>
              <w:pStyle w:val="Image"/>
            </w:pPr>
          </w:p>
          <w:p w14:paraId="17696685" w14:textId="77777777" w:rsidR="00A82FA6" w:rsidRDefault="00A82FA6" w:rsidP="008232F3">
            <w:pPr>
              <w:pStyle w:val="Image"/>
            </w:pPr>
          </w:p>
          <w:p w14:paraId="197C561C" w14:textId="77777777" w:rsidR="00A82FA6" w:rsidRDefault="00A82FA6" w:rsidP="008232F3">
            <w:pPr>
              <w:pStyle w:val="Image"/>
            </w:pPr>
          </w:p>
          <w:p w14:paraId="3734E1EC" w14:textId="1728DB75" w:rsidR="00A82FA6" w:rsidRPr="008232F3" w:rsidRDefault="00A82FA6" w:rsidP="008232F3">
            <w:pPr>
              <w:pStyle w:val="Image"/>
            </w:pPr>
          </w:p>
        </w:tc>
        <w:tc>
          <w:tcPr>
            <w:tcW w:w="3360" w:type="dxa"/>
            <w:shd w:val="clear" w:color="auto" w:fill="8AB833" w:themeFill="accent2"/>
            <w:vAlign w:val="center"/>
          </w:tcPr>
          <w:p w14:paraId="067BF9A6" w14:textId="77777777" w:rsidR="008E715F" w:rsidRPr="00307318" w:rsidRDefault="008E715F" w:rsidP="002E2CEA">
            <w:pPr>
              <w:pStyle w:val="ContactInfo"/>
              <w:rPr>
                <w:sz w:val="36"/>
                <w:szCs w:val="36"/>
              </w:rPr>
            </w:pPr>
          </w:p>
          <w:p w14:paraId="02CBE524" w14:textId="0E9508B6" w:rsidR="009C2E85" w:rsidRPr="00307318" w:rsidRDefault="008E715F" w:rsidP="002E2CEA">
            <w:pPr>
              <w:pStyle w:val="ContactInfo"/>
              <w:rPr>
                <w:sz w:val="36"/>
                <w:szCs w:val="36"/>
              </w:rPr>
            </w:pPr>
            <w:r w:rsidRPr="00307318">
              <w:rPr>
                <w:sz w:val="36"/>
                <w:szCs w:val="36"/>
              </w:rPr>
              <w:t>2100 Mutahar</w:t>
            </w:r>
          </w:p>
          <w:p w14:paraId="632257B7" w14:textId="77777777" w:rsidR="002E2CEA" w:rsidRPr="00307318" w:rsidRDefault="002E2CEA" w:rsidP="002E2CEA">
            <w:pPr>
              <w:pStyle w:val="Heading4"/>
              <w:framePr w:hSpace="0" w:wrap="auto" w:vAnchor="margin" w:hAnchor="text" w:xAlign="left" w:yAlign="inline"/>
              <w:rPr>
                <w:sz w:val="32"/>
                <w:szCs w:val="36"/>
              </w:rPr>
            </w:pPr>
            <w:r w:rsidRPr="00307318">
              <w:rPr>
                <w:sz w:val="32"/>
                <w:szCs w:val="36"/>
              </w:rPr>
              <w:t>•••</w:t>
            </w:r>
          </w:p>
          <w:p w14:paraId="378BE5D2" w14:textId="62C255F4" w:rsidR="009C2E85" w:rsidRPr="00307318" w:rsidRDefault="008E715F" w:rsidP="002E2CEA">
            <w:pPr>
              <w:pStyle w:val="ContactInfo"/>
              <w:rPr>
                <w:sz w:val="36"/>
                <w:szCs w:val="36"/>
              </w:rPr>
            </w:pPr>
            <w:r w:rsidRPr="00307318">
              <w:rPr>
                <w:sz w:val="36"/>
                <w:szCs w:val="36"/>
              </w:rPr>
              <w:t>Parker, AZ 85344</w:t>
            </w:r>
          </w:p>
          <w:p w14:paraId="0CFC67B5" w14:textId="77777777" w:rsidR="002E2CEA" w:rsidRPr="00307318" w:rsidRDefault="002E2CEA" w:rsidP="002E2CEA">
            <w:pPr>
              <w:pStyle w:val="Heading4"/>
              <w:framePr w:hSpace="0" w:wrap="auto" w:vAnchor="margin" w:hAnchor="text" w:xAlign="left" w:yAlign="inline"/>
              <w:rPr>
                <w:sz w:val="32"/>
                <w:szCs w:val="36"/>
              </w:rPr>
            </w:pPr>
            <w:r w:rsidRPr="00307318">
              <w:rPr>
                <w:sz w:val="32"/>
                <w:szCs w:val="36"/>
              </w:rPr>
              <w:t>•••</w:t>
            </w:r>
          </w:p>
          <w:p w14:paraId="4A2349FE" w14:textId="44DFEB85" w:rsidR="009C2E85" w:rsidRPr="00307318" w:rsidRDefault="008E715F" w:rsidP="002E2CEA">
            <w:pPr>
              <w:pStyle w:val="ContactInfo"/>
              <w:rPr>
                <w:sz w:val="36"/>
                <w:szCs w:val="36"/>
              </w:rPr>
            </w:pPr>
            <w:r w:rsidRPr="00307318">
              <w:rPr>
                <w:sz w:val="36"/>
                <w:szCs w:val="36"/>
              </w:rPr>
              <w:t>(928) 669-9285</w:t>
            </w:r>
          </w:p>
          <w:p w14:paraId="46DA7ACD" w14:textId="77777777" w:rsidR="002E2CEA" w:rsidRPr="002E2CEA" w:rsidRDefault="002E2CEA" w:rsidP="002E2CEA">
            <w:pPr>
              <w:pStyle w:val="ContactInfo"/>
              <w:ind w:left="0" w:right="0"/>
              <w:rPr>
                <w:b/>
              </w:rPr>
            </w:pPr>
            <w:r w:rsidRPr="002E2CEA">
              <w:rPr>
                <w:b/>
              </w:rPr>
              <w:t>•••</w:t>
            </w:r>
          </w:p>
          <w:p w14:paraId="52A7EECC" w14:textId="5D5B31DE" w:rsidR="009C2E85" w:rsidRDefault="009C2E85" w:rsidP="002E2CEA">
            <w:pPr>
              <w:pStyle w:val="ContactInfo"/>
            </w:pPr>
          </w:p>
        </w:tc>
        <w:tc>
          <w:tcPr>
            <w:tcW w:w="5030" w:type="dxa"/>
            <w:vMerge/>
          </w:tcPr>
          <w:p w14:paraId="0F80EDF1" w14:textId="77777777" w:rsidR="009C2E85" w:rsidRDefault="009C2E85" w:rsidP="003758E8">
            <w:pPr>
              <w:rPr>
                <w:sz w:val="2"/>
                <w:szCs w:val="2"/>
              </w:rPr>
            </w:pPr>
          </w:p>
        </w:tc>
      </w:tr>
    </w:tbl>
    <w:p w14:paraId="68258A2C" w14:textId="77777777" w:rsidR="003758E8" w:rsidRPr="003758E8" w:rsidRDefault="003758E8" w:rsidP="003758E8">
      <w:pPr>
        <w:rPr>
          <w:sz w:val="6"/>
        </w:rPr>
      </w:pPr>
    </w:p>
    <w:p w14:paraId="03329DCB" w14:textId="77777777" w:rsidR="003758E8" w:rsidRPr="003758E8" w:rsidRDefault="003758E8" w:rsidP="003758E8">
      <w:pPr>
        <w:rPr>
          <w:sz w:val="6"/>
        </w:rPr>
        <w:sectPr w:rsidR="003758E8" w:rsidRPr="003758E8" w:rsidSect="006344BD">
          <w:type w:val="continuous"/>
          <w:pgSz w:w="15840" w:h="12240" w:orient="landscape"/>
          <w:pgMar w:top="360" w:right="360" w:bottom="360" w:left="360" w:header="288" w:footer="288" w:gutter="0"/>
          <w:cols w:space="720"/>
          <w:docGrid w:linePitch="299"/>
        </w:sectPr>
      </w:pP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355"/>
        <w:gridCol w:w="4655"/>
        <w:gridCol w:w="418"/>
        <w:gridCol w:w="4262"/>
        <w:gridCol w:w="2430"/>
      </w:tblGrid>
      <w:tr w:rsidR="00A70CF5" w:rsidRPr="00955CC5" w14:paraId="07BBAE37" w14:textId="77777777" w:rsidTr="00EA15BE">
        <w:trPr>
          <w:trHeight w:val="4050"/>
          <w:jc w:val="center"/>
        </w:trPr>
        <w:tc>
          <w:tcPr>
            <w:tcW w:w="3355" w:type="dxa"/>
            <w:shd w:val="clear" w:color="auto" w:fill="8AB833" w:themeFill="accent2"/>
          </w:tcPr>
          <w:p w14:paraId="63AF6800" w14:textId="1ACDF30C" w:rsidR="00D93263" w:rsidRDefault="003D656B" w:rsidP="003D656B">
            <w:pPr>
              <w:pStyle w:val="BodyText"/>
              <w:spacing w:before="120" w:after="120"/>
            </w:pPr>
            <w:r w:rsidRPr="00AB5C98">
              <w:rPr>
                <w:sz w:val="28"/>
                <w:szCs w:val="32"/>
              </w:rPr>
              <w:lastRenderedPageBreak/>
              <w:t xml:space="preserve">CRIT Fish and Game are recruiting </w:t>
            </w:r>
            <w:r w:rsidR="0065121D" w:rsidRPr="00AB5C98">
              <w:rPr>
                <w:sz w:val="28"/>
                <w:szCs w:val="32"/>
              </w:rPr>
              <w:t>2 - 3</w:t>
            </w:r>
            <w:r w:rsidRPr="00AB5C98">
              <w:rPr>
                <w:sz w:val="28"/>
                <w:szCs w:val="32"/>
              </w:rPr>
              <w:t xml:space="preserve"> students to participate in the 20</w:t>
            </w:r>
            <w:r w:rsidR="0065121D" w:rsidRPr="00AB5C98">
              <w:rPr>
                <w:sz w:val="28"/>
                <w:szCs w:val="32"/>
              </w:rPr>
              <w:t>24</w:t>
            </w:r>
            <w:r w:rsidRPr="00AB5C98">
              <w:rPr>
                <w:sz w:val="28"/>
                <w:szCs w:val="32"/>
              </w:rPr>
              <w:t xml:space="preserve"> junior warden program. The program is designed to allow students to gain valuable </w:t>
            </w:r>
            <w:r w:rsidR="0065121D" w:rsidRPr="00AB5C98">
              <w:rPr>
                <w:sz w:val="28"/>
                <w:szCs w:val="32"/>
              </w:rPr>
              <w:t>real-life</w:t>
            </w:r>
            <w:r w:rsidRPr="00AB5C98">
              <w:rPr>
                <w:sz w:val="28"/>
                <w:szCs w:val="32"/>
              </w:rPr>
              <w:t xml:space="preserve"> experience in wildlife and natural resources career field. </w:t>
            </w:r>
          </w:p>
        </w:tc>
        <w:tc>
          <w:tcPr>
            <w:tcW w:w="4655" w:type="dxa"/>
            <w:shd w:val="clear" w:color="auto" w:fill="FFFFFF" w:themeFill="background1"/>
          </w:tcPr>
          <w:p w14:paraId="420623F4" w14:textId="77777777" w:rsidR="004E4843" w:rsidRPr="00CA38E3" w:rsidRDefault="005138DF" w:rsidP="005138DF">
            <w:pPr>
              <w:pStyle w:val="ListBullet"/>
              <w:numPr>
                <w:ilvl w:val="0"/>
                <w:numId w:val="0"/>
              </w:numPr>
              <w:ind w:left="763" w:hanging="360"/>
              <w:rPr>
                <w:color w:val="3E762A" w:themeColor="accent1" w:themeShade="BF"/>
                <w:sz w:val="32"/>
                <w:szCs w:val="36"/>
              </w:rPr>
            </w:pPr>
            <w:r w:rsidRPr="00CA38E3">
              <w:rPr>
                <w:color w:val="3E762A" w:themeColor="accent1" w:themeShade="BF"/>
                <w:sz w:val="32"/>
                <w:szCs w:val="36"/>
              </w:rPr>
              <w:t xml:space="preserve">Do you enjoy being outdoors? </w:t>
            </w:r>
          </w:p>
          <w:p w14:paraId="4AE7DAD7" w14:textId="77777777" w:rsidR="005138DF" w:rsidRPr="00CA38E3" w:rsidRDefault="005138DF" w:rsidP="005138DF">
            <w:pPr>
              <w:pStyle w:val="ListBullet"/>
              <w:numPr>
                <w:ilvl w:val="0"/>
                <w:numId w:val="0"/>
              </w:numPr>
              <w:ind w:left="763" w:hanging="360"/>
              <w:rPr>
                <w:color w:val="3E762A" w:themeColor="accent1" w:themeShade="BF"/>
                <w:sz w:val="32"/>
                <w:szCs w:val="36"/>
              </w:rPr>
            </w:pPr>
          </w:p>
          <w:p w14:paraId="4359C5CA" w14:textId="77777777" w:rsidR="005138DF" w:rsidRPr="00CA38E3" w:rsidRDefault="005138DF" w:rsidP="005138DF">
            <w:pPr>
              <w:pStyle w:val="ListBullet"/>
              <w:numPr>
                <w:ilvl w:val="0"/>
                <w:numId w:val="0"/>
              </w:numPr>
              <w:ind w:left="763" w:hanging="360"/>
              <w:rPr>
                <w:color w:val="3E762A" w:themeColor="accent1" w:themeShade="BF"/>
                <w:sz w:val="32"/>
                <w:szCs w:val="36"/>
              </w:rPr>
            </w:pPr>
            <w:r w:rsidRPr="00CA38E3">
              <w:rPr>
                <w:color w:val="3E762A" w:themeColor="accent1" w:themeShade="BF"/>
                <w:sz w:val="32"/>
                <w:szCs w:val="36"/>
              </w:rPr>
              <w:t xml:space="preserve">Do you enjoy learning about local wildlife? </w:t>
            </w:r>
          </w:p>
          <w:p w14:paraId="010D25FD" w14:textId="77777777" w:rsidR="005138DF" w:rsidRPr="00CA38E3" w:rsidRDefault="005138DF" w:rsidP="005138DF">
            <w:pPr>
              <w:pStyle w:val="ListBullet"/>
              <w:numPr>
                <w:ilvl w:val="0"/>
                <w:numId w:val="0"/>
              </w:numPr>
              <w:ind w:left="763" w:hanging="360"/>
              <w:rPr>
                <w:color w:val="3E762A" w:themeColor="accent1" w:themeShade="BF"/>
                <w:sz w:val="32"/>
                <w:szCs w:val="36"/>
              </w:rPr>
            </w:pPr>
          </w:p>
          <w:p w14:paraId="33FA755A" w14:textId="6F6F8EC8" w:rsidR="005138DF" w:rsidRPr="00333638" w:rsidRDefault="005138DF" w:rsidP="005138DF">
            <w:pPr>
              <w:pStyle w:val="ListBullet"/>
              <w:numPr>
                <w:ilvl w:val="0"/>
                <w:numId w:val="0"/>
              </w:numPr>
              <w:ind w:left="763" w:hanging="360"/>
            </w:pPr>
            <w:r w:rsidRPr="00CA38E3">
              <w:rPr>
                <w:color w:val="3E762A" w:themeColor="accent1" w:themeShade="BF"/>
                <w:sz w:val="32"/>
                <w:szCs w:val="36"/>
              </w:rPr>
              <w:t xml:space="preserve">Do you want to protect our ecosystem and land? </w:t>
            </w:r>
          </w:p>
        </w:tc>
        <w:tc>
          <w:tcPr>
            <w:tcW w:w="4680" w:type="dxa"/>
            <w:gridSpan w:val="2"/>
            <w:vAlign w:val="center"/>
          </w:tcPr>
          <w:p w14:paraId="2A74D297" w14:textId="633FB4AD" w:rsidR="00D84241" w:rsidRDefault="00353933" w:rsidP="00D84241">
            <w:pPr>
              <w:pStyle w:val="Heading2"/>
              <w:framePr w:wrap="around"/>
            </w:pPr>
            <w:r>
              <w:t>Fill out an application today to schedule an interview</w:t>
            </w:r>
            <w:r w:rsidR="00EA15BE">
              <w:t>!</w:t>
            </w:r>
            <w:r w:rsidR="00EA15BE">
              <w:br/>
              <w:t xml:space="preserve">Send them to CRIT Fish and Game at </w:t>
            </w:r>
            <w:r w:rsidR="00EA15BE">
              <w:br/>
              <w:t>2100 Mutahar St. Parker AZ, 85344</w:t>
            </w:r>
          </w:p>
          <w:p w14:paraId="7CC19FA7" w14:textId="2E0063DD" w:rsidR="00D84241" w:rsidRDefault="00D84241" w:rsidP="00364F22">
            <w:pPr>
              <w:pStyle w:val="Heading2"/>
              <w:framePr w:wrap="around"/>
            </w:pPr>
          </w:p>
          <w:p w14:paraId="2B16CBE5" w14:textId="77777777" w:rsidR="00D84241" w:rsidRPr="00D84241" w:rsidRDefault="00D84241" w:rsidP="00D84241"/>
          <w:p w14:paraId="2498DE58" w14:textId="4E6311FD" w:rsidR="004E4843" w:rsidRPr="006344BD" w:rsidRDefault="004E4843" w:rsidP="00D84241">
            <w:pPr>
              <w:pStyle w:val="NormalAlt"/>
            </w:pPr>
          </w:p>
        </w:tc>
        <w:tc>
          <w:tcPr>
            <w:tcW w:w="2430" w:type="dxa"/>
            <w:tcMar>
              <w:left w:w="0" w:type="dxa"/>
              <w:right w:w="0" w:type="dxa"/>
            </w:tcMar>
          </w:tcPr>
          <w:p w14:paraId="17969AC1" w14:textId="62833193" w:rsidR="004E4843" w:rsidRPr="00EB56F5" w:rsidRDefault="004E4843" w:rsidP="00EB56F5">
            <w:pPr>
              <w:pStyle w:val="Image"/>
            </w:pPr>
          </w:p>
        </w:tc>
      </w:tr>
      <w:tr w:rsidR="004E4843" w14:paraId="774AC75A" w14:textId="77777777" w:rsidTr="00EA15BE">
        <w:trPr>
          <w:trHeight w:val="3357"/>
          <w:jc w:val="center"/>
        </w:trPr>
        <w:tc>
          <w:tcPr>
            <w:tcW w:w="3355" w:type="dxa"/>
            <w:vMerge w:val="restart"/>
            <w:tcMar>
              <w:left w:w="0" w:type="dxa"/>
              <w:right w:w="0" w:type="dxa"/>
            </w:tcMar>
          </w:tcPr>
          <w:p w14:paraId="46172E20" w14:textId="2C7454C9" w:rsidR="004E4843" w:rsidRDefault="00EA15BE" w:rsidP="008232F3">
            <w:pPr>
              <w:pStyle w:val="Image"/>
            </w:pPr>
            <w:r>
              <w:drawing>
                <wp:inline distT="0" distB="0" distL="0" distR="0" wp14:anchorId="5852890E" wp14:editId="4B3FFD1F">
                  <wp:extent cx="2415396" cy="3019425"/>
                  <wp:effectExtent l="0" t="0" r="4445" b="0"/>
                  <wp:docPr id="329104839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0483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791" cy="303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5" w:type="dxa"/>
            <w:shd w:val="clear" w:color="auto" w:fill="455F51" w:themeFill="text2"/>
          </w:tcPr>
          <w:p w14:paraId="025159AB" w14:textId="16AD53FF" w:rsidR="004E4843" w:rsidRPr="00884AB9" w:rsidRDefault="005138DF" w:rsidP="00D84241">
            <w:pPr>
              <w:pStyle w:val="BodyText"/>
              <w:spacing w:before="120" w:after="120"/>
              <w:rPr>
                <w:rStyle w:val="Heading1Char"/>
                <w:sz w:val="36"/>
                <w:szCs w:val="28"/>
              </w:rPr>
            </w:pPr>
            <w:r w:rsidRPr="00884AB9">
              <w:rPr>
                <w:sz w:val="24"/>
                <w:szCs w:val="28"/>
              </w:rPr>
              <w:t>A typical day for a junior warden</w:t>
            </w:r>
          </w:p>
          <w:p w14:paraId="0DE30EC7" w14:textId="22FE742E" w:rsidR="001056AF" w:rsidRPr="00884AB9" w:rsidRDefault="00D93263" w:rsidP="001056AF">
            <w:pPr>
              <w:pStyle w:val="ListParagraph"/>
              <w:numPr>
                <w:ilvl w:val="0"/>
                <w:numId w:val="18"/>
              </w:numPr>
              <w:jc w:val="left"/>
              <w:rPr>
                <w:sz w:val="24"/>
                <w:szCs w:val="28"/>
              </w:rPr>
            </w:pPr>
            <w:r w:rsidRPr="00884AB9">
              <w:rPr>
                <w:sz w:val="24"/>
                <w:szCs w:val="28"/>
              </w:rPr>
              <w:t>Conducting surveys</w:t>
            </w:r>
            <w:r w:rsidR="001056AF" w:rsidRPr="00884AB9">
              <w:rPr>
                <w:sz w:val="24"/>
                <w:szCs w:val="28"/>
              </w:rPr>
              <w:t xml:space="preserve"> on local fish and wildlife</w:t>
            </w:r>
          </w:p>
          <w:p w14:paraId="78EAAB1E" w14:textId="77777777" w:rsidR="001056AF" w:rsidRPr="00884AB9" w:rsidRDefault="001056AF" w:rsidP="001056AF">
            <w:pPr>
              <w:pStyle w:val="ListParagraph"/>
              <w:numPr>
                <w:ilvl w:val="0"/>
                <w:numId w:val="18"/>
              </w:numPr>
              <w:jc w:val="left"/>
              <w:rPr>
                <w:sz w:val="24"/>
                <w:szCs w:val="28"/>
              </w:rPr>
            </w:pPr>
            <w:r w:rsidRPr="00884AB9">
              <w:rPr>
                <w:sz w:val="24"/>
                <w:szCs w:val="28"/>
              </w:rPr>
              <w:t xml:space="preserve">Working directly with animals </w:t>
            </w:r>
          </w:p>
          <w:p w14:paraId="01FB51F7" w14:textId="2E9ED01F" w:rsidR="001056AF" w:rsidRPr="00884AB9" w:rsidRDefault="0065121D" w:rsidP="001056AF">
            <w:pPr>
              <w:pStyle w:val="ListParagraph"/>
              <w:numPr>
                <w:ilvl w:val="0"/>
                <w:numId w:val="18"/>
              </w:numPr>
              <w:jc w:val="left"/>
              <w:rPr>
                <w:sz w:val="24"/>
                <w:szCs w:val="28"/>
              </w:rPr>
            </w:pPr>
            <w:r w:rsidRPr="00884AB9">
              <w:rPr>
                <w:sz w:val="24"/>
                <w:szCs w:val="28"/>
              </w:rPr>
              <w:t>Writing Incident Reports</w:t>
            </w:r>
          </w:p>
          <w:p w14:paraId="5E6C224E" w14:textId="47EA5491" w:rsidR="00AB5C98" w:rsidRPr="00884AB9" w:rsidRDefault="00AB5C98" w:rsidP="001056AF">
            <w:pPr>
              <w:pStyle w:val="ListParagraph"/>
              <w:numPr>
                <w:ilvl w:val="0"/>
                <w:numId w:val="18"/>
              </w:numPr>
              <w:jc w:val="left"/>
              <w:rPr>
                <w:sz w:val="24"/>
                <w:szCs w:val="28"/>
              </w:rPr>
            </w:pPr>
            <w:r w:rsidRPr="00884AB9">
              <w:rPr>
                <w:sz w:val="24"/>
                <w:szCs w:val="28"/>
              </w:rPr>
              <w:t>Maintaining Trails and Clearing Overgrowth</w:t>
            </w:r>
          </w:p>
          <w:p w14:paraId="05E9B903" w14:textId="254DFF3E" w:rsidR="001056AF" w:rsidRDefault="00884AB9" w:rsidP="001056AF">
            <w:pPr>
              <w:pStyle w:val="ListParagraph"/>
              <w:numPr>
                <w:ilvl w:val="0"/>
                <w:numId w:val="18"/>
              </w:numPr>
              <w:jc w:val="left"/>
            </w:pPr>
            <w:r>
              <w:rPr>
                <w:sz w:val="24"/>
                <w:szCs w:val="28"/>
              </w:rPr>
              <w:t>Ride with</w:t>
            </w:r>
            <w:r w:rsidR="00D93263" w:rsidRPr="00884AB9">
              <w:rPr>
                <w:sz w:val="24"/>
                <w:szCs w:val="28"/>
              </w:rPr>
              <w:t xml:space="preserve"> game wardens</w:t>
            </w:r>
          </w:p>
        </w:tc>
        <w:tc>
          <w:tcPr>
            <w:tcW w:w="4680" w:type="dxa"/>
            <w:gridSpan w:val="2"/>
            <w:tcMar>
              <w:left w:w="0" w:type="dxa"/>
              <w:right w:w="0" w:type="dxa"/>
            </w:tcMar>
          </w:tcPr>
          <w:p w14:paraId="726B4AEE" w14:textId="4D3089B8" w:rsidR="004E4843" w:rsidRDefault="00CA38E3" w:rsidP="008232F3">
            <w:pPr>
              <w:pStyle w:val="Image"/>
              <w:rPr>
                <w:rFonts w:ascii="Times New Roman"/>
              </w:rPr>
            </w:pPr>
            <w:r>
              <w:rPr>
                <w:rFonts w:ascii="Times New Roman"/>
              </w:rPr>
              <w:drawing>
                <wp:inline distT="0" distB="0" distL="0" distR="0" wp14:anchorId="5A204623" wp14:editId="753B5997">
                  <wp:extent cx="2971800" cy="2095500"/>
                  <wp:effectExtent l="0" t="0" r="0" b="0"/>
                  <wp:docPr id="2054517289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517289" name="Picture 205451728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shd w:val="clear" w:color="auto" w:fill="8AB833" w:themeFill="accent2"/>
            <w:vAlign w:val="center"/>
          </w:tcPr>
          <w:p w14:paraId="19268F0E" w14:textId="5AD4F37F" w:rsidR="004E4843" w:rsidRPr="00281E3F" w:rsidRDefault="00F37F71" w:rsidP="00F37F71">
            <w:pPr>
              <w:pStyle w:val="Quote"/>
            </w:pPr>
            <w:r>
              <w:t>Work alongside your fellow classmates</w:t>
            </w:r>
          </w:p>
        </w:tc>
      </w:tr>
      <w:tr w:rsidR="004E4843" w14:paraId="61447C1C" w14:textId="77777777" w:rsidTr="00EA15BE">
        <w:trPr>
          <w:trHeight w:val="3096"/>
          <w:jc w:val="center"/>
        </w:trPr>
        <w:tc>
          <w:tcPr>
            <w:tcW w:w="3355" w:type="dxa"/>
            <w:vMerge/>
          </w:tcPr>
          <w:p w14:paraId="0ACEBB8A" w14:textId="77777777" w:rsidR="004E4843" w:rsidRDefault="004E4843" w:rsidP="00DA43D1">
            <w:pPr>
              <w:rPr>
                <w:sz w:val="2"/>
                <w:szCs w:val="2"/>
              </w:rPr>
            </w:pPr>
          </w:p>
        </w:tc>
        <w:tc>
          <w:tcPr>
            <w:tcW w:w="5073" w:type="dxa"/>
            <w:gridSpan w:val="2"/>
            <w:tcMar>
              <w:left w:w="0" w:type="dxa"/>
              <w:right w:w="0" w:type="dxa"/>
            </w:tcMar>
          </w:tcPr>
          <w:p w14:paraId="37FD49B7" w14:textId="50374375" w:rsidR="004E4843" w:rsidRDefault="00EA15BE" w:rsidP="008232F3">
            <w:pPr>
              <w:pStyle w:val="Image"/>
            </w:pPr>
            <w:r>
              <w:drawing>
                <wp:inline distT="0" distB="0" distL="0" distR="0" wp14:anchorId="7323B7C4" wp14:editId="364DF736">
                  <wp:extent cx="3409950" cy="2495262"/>
                  <wp:effectExtent l="0" t="0" r="0" b="635"/>
                  <wp:docPr id="151586332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863324" name="Picture 151586332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727" cy="2515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shd w:val="clear" w:color="auto" w:fill="549E39" w:themeFill="accent1"/>
          </w:tcPr>
          <w:p w14:paraId="0B01CE3F" w14:textId="6854E02E" w:rsidR="004E4843" w:rsidRPr="00884AB9" w:rsidRDefault="00364F22" w:rsidP="00D84241">
            <w:pPr>
              <w:pStyle w:val="BodyText"/>
              <w:spacing w:before="120" w:after="120"/>
              <w:rPr>
                <w:rStyle w:val="Heading1Char"/>
                <w:sz w:val="40"/>
                <w:szCs w:val="40"/>
              </w:rPr>
            </w:pPr>
            <w:r w:rsidRPr="00884AB9">
              <w:rPr>
                <w:sz w:val="40"/>
                <w:szCs w:val="40"/>
              </w:rPr>
              <w:t xml:space="preserve">Benefits </w:t>
            </w:r>
          </w:p>
          <w:p w14:paraId="5E5CC5A5" w14:textId="1149BDDD" w:rsidR="002E2CEA" w:rsidRPr="00884AB9" w:rsidRDefault="00884AB9" w:rsidP="00364F22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Paid work</w:t>
            </w:r>
          </w:p>
          <w:p w14:paraId="06B6CC3F" w14:textId="77777777" w:rsidR="00364F22" w:rsidRPr="00884AB9" w:rsidRDefault="00364F22" w:rsidP="00364F22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4"/>
                <w:szCs w:val="28"/>
              </w:rPr>
            </w:pPr>
            <w:r w:rsidRPr="00884AB9">
              <w:rPr>
                <w:sz w:val="24"/>
                <w:szCs w:val="28"/>
              </w:rPr>
              <w:t xml:space="preserve">Uniform provided </w:t>
            </w:r>
          </w:p>
          <w:p w14:paraId="1321169B" w14:textId="77777777" w:rsidR="00364F22" w:rsidRPr="00884AB9" w:rsidRDefault="00364F22" w:rsidP="00364F22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4"/>
                <w:szCs w:val="28"/>
              </w:rPr>
            </w:pPr>
            <w:r w:rsidRPr="00884AB9">
              <w:rPr>
                <w:sz w:val="24"/>
                <w:szCs w:val="28"/>
              </w:rPr>
              <w:t xml:space="preserve">Real life experience </w:t>
            </w:r>
          </w:p>
          <w:p w14:paraId="29010B2E" w14:textId="77777777" w:rsidR="00364F22" w:rsidRPr="00884AB9" w:rsidRDefault="00F37F71" w:rsidP="00364F22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4"/>
                <w:szCs w:val="28"/>
              </w:rPr>
            </w:pPr>
            <w:r w:rsidRPr="00884AB9">
              <w:rPr>
                <w:sz w:val="24"/>
                <w:szCs w:val="28"/>
              </w:rPr>
              <w:t>Future</w:t>
            </w:r>
            <w:r w:rsidR="00364F22" w:rsidRPr="00884AB9">
              <w:rPr>
                <w:sz w:val="24"/>
                <w:szCs w:val="28"/>
              </w:rPr>
              <w:t xml:space="preserve"> hiring preference at CRIT F&amp;G</w:t>
            </w:r>
          </w:p>
          <w:p w14:paraId="1F9B7F2A" w14:textId="2BCE99EA" w:rsidR="00F37F71" w:rsidRPr="00884AB9" w:rsidRDefault="00884AB9" w:rsidP="00364F22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Work Outside</w:t>
            </w:r>
          </w:p>
          <w:p w14:paraId="5F51F56A" w14:textId="2447800B" w:rsidR="00F37F71" w:rsidRDefault="00F37F71" w:rsidP="00364F22">
            <w:pPr>
              <w:pStyle w:val="ListParagraph"/>
              <w:numPr>
                <w:ilvl w:val="0"/>
                <w:numId w:val="21"/>
              </w:numPr>
              <w:jc w:val="left"/>
            </w:pPr>
            <w:r w:rsidRPr="00884AB9">
              <w:rPr>
                <w:sz w:val="24"/>
                <w:szCs w:val="28"/>
              </w:rPr>
              <w:t xml:space="preserve">Networking opportunities </w:t>
            </w:r>
          </w:p>
        </w:tc>
        <w:tc>
          <w:tcPr>
            <w:tcW w:w="2430" w:type="dxa"/>
            <w:tcMar>
              <w:left w:w="0" w:type="dxa"/>
              <w:right w:w="0" w:type="dxa"/>
            </w:tcMar>
          </w:tcPr>
          <w:p w14:paraId="6640DBFE" w14:textId="4D66345F" w:rsidR="004E4843" w:rsidRDefault="00D40AD2" w:rsidP="008232F3">
            <w:pPr>
              <w:pStyle w:val="Image"/>
            </w:pPr>
            <w:r>
              <w:drawing>
                <wp:inline distT="0" distB="0" distL="0" distR="0" wp14:anchorId="64F3FD32" wp14:editId="64EB69FD">
                  <wp:extent cx="1617085" cy="2428875"/>
                  <wp:effectExtent l="0" t="0" r="2540" b="0"/>
                  <wp:docPr id="63822176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221767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214" cy="244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5A1A09" w14:textId="77777777" w:rsidR="0084589A" w:rsidRPr="003758E8" w:rsidRDefault="0084589A" w:rsidP="003758E8">
      <w:pPr>
        <w:pStyle w:val="NoSpacing"/>
        <w:rPr>
          <w:sz w:val="4"/>
        </w:rPr>
      </w:pPr>
    </w:p>
    <w:sectPr w:rsidR="0084589A" w:rsidRPr="003758E8" w:rsidSect="003758E8">
      <w:pgSz w:w="15840" w:h="12240" w:orient="landscape"/>
      <w:pgMar w:top="360" w:right="360" w:bottom="360" w:left="36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0DE05" w14:textId="77777777" w:rsidR="00EA4748" w:rsidRDefault="00EA4748" w:rsidP="00DF19EB">
      <w:r>
        <w:separator/>
      </w:r>
    </w:p>
  </w:endnote>
  <w:endnote w:type="continuationSeparator" w:id="0">
    <w:p w14:paraId="4E526324" w14:textId="77777777" w:rsidR="00EA4748" w:rsidRDefault="00EA4748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CB15E" w14:textId="77777777" w:rsidR="00EA4748" w:rsidRDefault="00EA4748" w:rsidP="00DF19EB">
      <w:r>
        <w:separator/>
      </w:r>
    </w:p>
  </w:footnote>
  <w:footnote w:type="continuationSeparator" w:id="0">
    <w:p w14:paraId="61A3815F" w14:textId="77777777" w:rsidR="00EA4748" w:rsidRDefault="00EA4748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D9E288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52679B6"/>
    <w:multiLevelType w:val="hybridMultilevel"/>
    <w:tmpl w:val="3A1EE5E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19EC1E80"/>
    <w:multiLevelType w:val="hybridMultilevel"/>
    <w:tmpl w:val="7730D55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2E7F0686"/>
    <w:multiLevelType w:val="hybridMultilevel"/>
    <w:tmpl w:val="07E2E586"/>
    <w:lvl w:ilvl="0" w:tplc="04720AAC">
      <w:start w:val="1"/>
      <w:numFmt w:val="bullet"/>
      <w:pStyle w:val="ListBullet"/>
      <w:lvlText w:val=""/>
      <w:lvlJc w:val="left"/>
      <w:pPr>
        <w:ind w:left="862" w:hanging="360"/>
      </w:pPr>
      <w:rPr>
        <w:rFonts w:ascii="Symbol" w:hAnsi="Symbol" w:hint="default"/>
        <w:color w:val="C0CF3A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B8E66FA"/>
    <w:multiLevelType w:val="hybridMultilevel"/>
    <w:tmpl w:val="EF425F42"/>
    <w:lvl w:ilvl="0" w:tplc="CC54658E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6" w15:restartNumberingAfterBreak="0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7" w15:restartNumberingAfterBreak="0">
    <w:nsid w:val="58AA3C02"/>
    <w:multiLevelType w:val="hybridMultilevel"/>
    <w:tmpl w:val="BFF4708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9" w15:restartNumberingAfterBreak="0">
    <w:nsid w:val="717861E2"/>
    <w:multiLevelType w:val="hybridMultilevel"/>
    <w:tmpl w:val="C764C2E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910306772">
    <w:abstractNumId w:val="18"/>
  </w:num>
  <w:num w:numId="2" w16cid:durableId="2000384678">
    <w:abstractNumId w:val="0"/>
  </w:num>
  <w:num w:numId="3" w16cid:durableId="1306858255">
    <w:abstractNumId w:val="1"/>
  </w:num>
  <w:num w:numId="4" w16cid:durableId="1677002112">
    <w:abstractNumId w:val="2"/>
  </w:num>
  <w:num w:numId="5" w16cid:durableId="1400133967">
    <w:abstractNumId w:val="3"/>
  </w:num>
  <w:num w:numId="6" w16cid:durableId="225381345">
    <w:abstractNumId w:val="4"/>
  </w:num>
  <w:num w:numId="7" w16cid:durableId="2080782538">
    <w:abstractNumId w:val="9"/>
  </w:num>
  <w:num w:numId="8" w16cid:durableId="552893037">
    <w:abstractNumId w:val="5"/>
  </w:num>
  <w:num w:numId="9" w16cid:durableId="1227228343">
    <w:abstractNumId w:val="6"/>
  </w:num>
  <w:num w:numId="10" w16cid:durableId="1744599396">
    <w:abstractNumId w:val="7"/>
  </w:num>
  <w:num w:numId="11" w16cid:durableId="2047825647">
    <w:abstractNumId w:val="8"/>
  </w:num>
  <w:num w:numId="12" w16cid:durableId="1025984498">
    <w:abstractNumId w:val="10"/>
  </w:num>
  <w:num w:numId="13" w16cid:durableId="419983225">
    <w:abstractNumId w:val="15"/>
  </w:num>
  <w:num w:numId="14" w16cid:durableId="1164777669">
    <w:abstractNumId w:val="16"/>
  </w:num>
  <w:num w:numId="15" w16cid:durableId="1433473992">
    <w:abstractNumId w:val="11"/>
  </w:num>
  <w:num w:numId="16" w16cid:durableId="1347826055">
    <w:abstractNumId w:val="11"/>
    <w:lvlOverride w:ilvl="0">
      <w:startOverride w:val="1"/>
    </w:lvlOverride>
  </w:num>
  <w:num w:numId="17" w16cid:durableId="579828125">
    <w:abstractNumId w:val="14"/>
  </w:num>
  <w:num w:numId="18" w16cid:durableId="889075861">
    <w:abstractNumId w:val="19"/>
  </w:num>
  <w:num w:numId="19" w16cid:durableId="261692821">
    <w:abstractNumId w:val="12"/>
  </w:num>
  <w:num w:numId="20" w16cid:durableId="1831289373">
    <w:abstractNumId w:val="13"/>
  </w:num>
  <w:num w:numId="21" w16cid:durableId="628012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C4"/>
    <w:rsid w:val="00014408"/>
    <w:rsid w:val="000171E8"/>
    <w:rsid w:val="00044F1C"/>
    <w:rsid w:val="001056AF"/>
    <w:rsid w:val="00163C76"/>
    <w:rsid w:val="00281E3F"/>
    <w:rsid w:val="002E2CEA"/>
    <w:rsid w:val="00307318"/>
    <w:rsid w:val="00333638"/>
    <w:rsid w:val="0034683E"/>
    <w:rsid w:val="00353933"/>
    <w:rsid w:val="00364F22"/>
    <w:rsid w:val="003671F8"/>
    <w:rsid w:val="003758E8"/>
    <w:rsid w:val="003D656B"/>
    <w:rsid w:val="00425130"/>
    <w:rsid w:val="0046509A"/>
    <w:rsid w:val="004E4843"/>
    <w:rsid w:val="005138DF"/>
    <w:rsid w:val="00546B72"/>
    <w:rsid w:val="00586DD9"/>
    <w:rsid w:val="005C3C2F"/>
    <w:rsid w:val="005E5F6D"/>
    <w:rsid w:val="00604C35"/>
    <w:rsid w:val="006344BD"/>
    <w:rsid w:val="0065121D"/>
    <w:rsid w:val="0065632C"/>
    <w:rsid w:val="0065780C"/>
    <w:rsid w:val="00665627"/>
    <w:rsid w:val="006E6BEA"/>
    <w:rsid w:val="008232F3"/>
    <w:rsid w:val="0084589A"/>
    <w:rsid w:val="00884AB9"/>
    <w:rsid w:val="008E0E54"/>
    <w:rsid w:val="008E715F"/>
    <w:rsid w:val="00935DEF"/>
    <w:rsid w:val="009404D2"/>
    <w:rsid w:val="00955CC5"/>
    <w:rsid w:val="009C2E85"/>
    <w:rsid w:val="00A70CF5"/>
    <w:rsid w:val="00A717BE"/>
    <w:rsid w:val="00A82FA6"/>
    <w:rsid w:val="00A93238"/>
    <w:rsid w:val="00AB5C98"/>
    <w:rsid w:val="00C21799"/>
    <w:rsid w:val="00C34BB3"/>
    <w:rsid w:val="00C86DB3"/>
    <w:rsid w:val="00CA38E3"/>
    <w:rsid w:val="00CA67B6"/>
    <w:rsid w:val="00D40AD2"/>
    <w:rsid w:val="00D84241"/>
    <w:rsid w:val="00D93263"/>
    <w:rsid w:val="00DC7E52"/>
    <w:rsid w:val="00DF19EB"/>
    <w:rsid w:val="00E035DA"/>
    <w:rsid w:val="00EA15BE"/>
    <w:rsid w:val="00EA17C4"/>
    <w:rsid w:val="00EA4748"/>
    <w:rsid w:val="00EB56F5"/>
    <w:rsid w:val="00EC2AD1"/>
    <w:rsid w:val="00EF3390"/>
    <w:rsid w:val="00F30B38"/>
    <w:rsid w:val="00F37F71"/>
    <w:rsid w:val="00F5034C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ED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rsid w:val="00425130"/>
    <w:pPr>
      <w:ind w:left="144" w:right="144"/>
    </w:pPr>
    <w:rPr>
      <w:rFonts w:eastAsia="Georgia" w:cs="Georgia"/>
      <w:color w:val="FFFFFF" w:themeColor="background1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6344BD"/>
    <w:pPr>
      <w:framePr w:hSpace="180" w:wrap="around" w:vAnchor="text" w:hAnchor="page" w:x="352" w:y="84"/>
      <w:spacing w:before="120" w:after="120"/>
      <w:outlineLvl w:val="0"/>
    </w:pPr>
    <w:rPr>
      <w:rFonts w:asciiTheme="majorHAnsi" w:hAnsiTheme="majorHAnsi"/>
      <w:b/>
      <w:color w:val="FFFFFF"/>
      <w:sz w:val="2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A70CF5"/>
    <w:pPr>
      <w:framePr w:hSpace="180" w:wrap="around" w:vAnchor="text" w:hAnchor="page" w:x="352" w:y="84"/>
      <w:jc w:val="center"/>
      <w:outlineLvl w:val="1"/>
    </w:pPr>
    <w:rPr>
      <w:rFonts w:asciiTheme="majorHAnsi" w:hAnsiTheme="majorHAnsi"/>
      <w:b/>
      <w:color w:val="549E39" w:themeColor="accent1"/>
      <w:sz w:val="40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A70CF5"/>
    <w:pPr>
      <w:framePr w:hSpace="180" w:wrap="around" w:vAnchor="text" w:hAnchor="page" w:x="352" w:y="84"/>
      <w:jc w:val="center"/>
      <w:outlineLvl w:val="2"/>
    </w:pPr>
    <w:rPr>
      <w:rFonts w:asciiTheme="majorHAnsi" w:hAnsiTheme="majorHAnsi"/>
      <w:b/>
      <w:color w:val="8AB833" w:themeColor="accent2"/>
      <w:sz w:val="40"/>
    </w:rPr>
  </w:style>
  <w:style w:type="paragraph" w:styleId="Heading4">
    <w:name w:val="heading 4"/>
    <w:basedOn w:val="BodyText"/>
    <w:next w:val="Normal"/>
    <w:link w:val="Heading4Char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A70CF5"/>
    <w:pPr>
      <w:numPr>
        <w:numId w:val="13"/>
      </w:numPr>
      <w:spacing w:before="120" w:after="120"/>
      <w:ind w:left="499" w:right="142" w:hanging="357"/>
      <w:jc w:val="center"/>
    </w:pPr>
    <w:rPr>
      <w:color w:val="FFFFFF"/>
      <w:sz w:val="20"/>
    </w:rPr>
  </w:style>
  <w:style w:type="paragraph" w:styleId="Header">
    <w:name w:val="header"/>
    <w:basedOn w:val="Normal"/>
    <w:link w:val="HeaderChar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Footer">
    <w:name w:val="footer"/>
    <w:basedOn w:val="Normal"/>
    <w:link w:val="FooterChar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E2CEA"/>
    <w:pPr>
      <w:framePr w:hSpace="180" w:wrap="around" w:vAnchor="text" w:hAnchor="page" w:x="352" w:y="84"/>
      <w:spacing w:before="120"/>
      <w:jc w:val="center"/>
    </w:pPr>
    <w:rPr>
      <w:rFonts w:asciiTheme="majorHAnsi" w:hAnsiTheme="majorHAnsi"/>
      <w:caps/>
      <w:color w:val="549E39" w:themeColor="accent1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2E2CEA"/>
    <w:rPr>
      <w:rFonts w:asciiTheme="majorHAnsi" w:eastAsia="Georgia" w:hAnsiTheme="majorHAnsi" w:cs="Georgia"/>
      <w:caps/>
      <w:color w:val="549E39" w:themeColor="accent1"/>
      <w:sz w:val="6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CF5"/>
    <w:pPr>
      <w:framePr w:hSpace="180" w:wrap="around" w:vAnchor="text" w:hAnchor="page" w:x="352" w:y="84"/>
      <w:spacing w:before="120" w:after="120"/>
      <w:jc w:val="center"/>
    </w:pPr>
    <w:rPr>
      <w:rFonts w:asciiTheme="majorHAnsi" w:hAnsiTheme="majorHAnsi"/>
      <w:color w:val="8AB833" w:themeColor="accent2"/>
      <w:sz w:val="40"/>
    </w:rPr>
  </w:style>
  <w:style w:type="paragraph" w:styleId="BodyText">
    <w:name w:val="Body Text"/>
    <w:link w:val="BodyTextChar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E2CEA"/>
    <w:rPr>
      <w:rFonts w:asciiTheme="majorHAnsi" w:eastAsia="Georgia" w:hAnsiTheme="majorHAnsi" w:cs="Georgia"/>
      <w:color w:val="8AB833" w:themeColor="accent2"/>
      <w:sz w:val="4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344BD"/>
    <w:rPr>
      <w:rFonts w:asciiTheme="majorHAnsi" w:eastAsia="Georgia" w:hAnsiTheme="majorHAnsi" w:cs="Georgia"/>
      <w:b/>
      <w:color w:val="FFFFFF"/>
      <w:sz w:val="28"/>
      <w:lang w:bidi="en-US"/>
    </w:rPr>
  </w:style>
  <w:style w:type="paragraph" w:styleId="NoSpacing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QuoteAlt">
    <w:name w:val="Quote Alt"/>
    <w:basedOn w:val="IntenseQuote"/>
    <w:uiPriority w:val="1"/>
    <w:rsid w:val="003758E8"/>
    <w:pPr>
      <w:framePr w:hSpace="0" w:wrap="auto" w:vAnchor="margin" w:hAnchor="text" w:xAlign="left" w:yAlign="inline"/>
    </w:pPr>
  </w:style>
  <w:style w:type="paragraph" w:customStyle="1" w:styleId="Image">
    <w:name w:val="Image"/>
    <w:basedOn w:val="Normal"/>
    <w:uiPriority w:val="1"/>
    <w:rsid w:val="006344BD"/>
    <w:pPr>
      <w:ind w:left="0" w:right="0"/>
    </w:pPr>
    <w:rPr>
      <w:noProof/>
      <w:lang w:bidi="ar-SA"/>
    </w:rPr>
  </w:style>
  <w:style w:type="paragraph" w:customStyle="1" w:styleId="Heading1Alt">
    <w:name w:val="Heading 1 Alt"/>
    <w:basedOn w:val="Heading1"/>
    <w:uiPriority w:val="1"/>
    <w:qFormat/>
    <w:rsid w:val="00A93238"/>
    <w:pPr>
      <w:framePr w:wrap="around"/>
    </w:pPr>
    <w:rPr>
      <w:color w:val="C0CF3A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A70CF5"/>
    <w:rPr>
      <w:rFonts w:asciiTheme="majorHAnsi" w:eastAsia="Georgia" w:hAnsiTheme="majorHAnsi" w:cs="Georgia"/>
      <w:b/>
      <w:color w:val="549E39" w:themeColor="accent1"/>
      <w:sz w:val="4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70CF5"/>
    <w:rPr>
      <w:rFonts w:asciiTheme="majorHAnsi" w:eastAsia="Georgia" w:hAnsiTheme="majorHAnsi" w:cs="Georgia"/>
      <w:b/>
      <w:color w:val="8AB833" w:themeColor="accent2"/>
      <w:sz w:val="4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Italic">
    <w:name w:val="Italic"/>
    <w:basedOn w:val="BodyText"/>
    <w:uiPriority w:val="1"/>
    <w:semiHidden/>
    <w:rsid w:val="00A70CF5"/>
    <w:pPr>
      <w:spacing w:before="240" w:after="240"/>
    </w:pPr>
    <w:rPr>
      <w:i/>
      <w:color w:val="455F51" w:themeColor="text2"/>
    </w:rPr>
  </w:style>
  <w:style w:type="paragraph" w:styleId="Quote">
    <w:name w:val="Quote"/>
    <w:basedOn w:val="BodyText"/>
    <w:next w:val="Normal"/>
    <w:link w:val="QuoteChar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455F51" w:themeColor="text2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758E8"/>
    <w:rPr>
      <w:rFonts w:ascii="Georgia" w:eastAsia="Georgia" w:hAnsi="Georgia" w:cs="Georgia"/>
      <w:i/>
      <w:color w:val="455F51" w:themeColor="text2"/>
      <w:sz w:val="26"/>
      <w:lang w:bidi="en-US"/>
    </w:rPr>
  </w:style>
  <w:style w:type="character" w:styleId="PlaceholderText">
    <w:name w:val="Placeholder Text"/>
    <w:basedOn w:val="DefaultParagraphFont"/>
    <w:uiPriority w:val="99"/>
    <w:semiHidden/>
    <w:rsid w:val="002E2CEA"/>
    <w:rPr>
      <w:color w:val="808080"/>
    </w:rPr>
  </w:style>
  <w:style w:type="paragraph" w:customStyle="1" w:styleId="ContactInfo">
    <w:name w:val="Contact Info"/>
    <w:basedOn w:val="Normal"/>
    <w:uiPriority w:val="1"/>
    <w:rsid w:val="002E2CEA"/>
    <w:pPr>
      <w:jc w:val="center"/>
    </w:pPr>
  </w:style>
  <w:style w:type="paragraph" w:customStyle="1" w:styleId="NormalAlt">
    <w:name w:val="Normal Alt"/>
    <w:basedOn w:val="Normal"/>
    <w:uiPriority w:val="1"/>
    <w:rsid w:val="006344BD"/>
    <w:rPr>
      <w:color w:val="auto"/>
    </w:rPr>
  </w:style>
  <w:style w:type="paragraph" w:styleId="ListBullet">
    <w:name w:val="List Bullet"/>
    <w:basedOn w:val="ListParagraph"/>
    <w:uiPriority w:val="99"/>
    <w:rsid w:val="00A93238"/>
    <w:pPr>
      <w:numPr>
        <w:numId w:val="17"/>
      </w:numPr>
      <w:ind w:left="763" w:right="144"/>
      <w:jc w:val="left"/>
    </w:pPr>
    <w:rPr>
      <w:color w:val="C0CF3A" w:themeColor="accent3"/>
    </w:rPr>
  </w:style>
  <w:style w:type="character" w:styleId="Hyperlink">
    <w:name w:val="Hyperlink"/>
    <w:basedOn w:val="DefaultParagraphFont"/>
    <w:uiPriority w:val="99"/>
    <w:unhideWhenUsed/>
    <w:rsid w:val="0065121D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6512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A3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8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8E3"/>
    <w:rPr>
      <w:rFonts w:eastAsia="Georgia" w:cs="Georgia"/>
      <w:color w:val="FFFFFF" w:themeColor="background1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8E3"/>
    <w:rPr>
      <w:rFonts w:eastAsia="Georgia" w:cs="Georgia"/>
      <w:b/>
      <w:bCs/>
      <w:color w:val="FFFFFF" w:themeColor="background1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flickr.com/photos/usfwsmtnprairie/49924429642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orestryimages.org/browse/detail.cfm?imgnum=535788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flickr.com/photos/ucumari/319912296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chool%20brochure.dotx" TargetMode="External"/></Relationships>
</file>

<file path=word/theme/theme1.xml><?xml version="1.0" encoding="utf-8"?>
<a:theme xmlns:a="http://schemas.openxmlformats.org/drawingml/2006/main" name="SchoolBrochur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B89C7A0-507F-4D22-9BF2-2BF43A75B2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brochure</Template>
  <TotalTime>0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2024-05-14T20:00:00Z</dcterms:created>
  <dcterms:modified xsi:type="dcterms:W3CDTF">2024-05-14T20:16:00Z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